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38" w:rsidRPr="00850638" w:rsidRDefault="00850638" w:rsidP="0085063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50638" w:rsidRDefault="00850638" w:rsidP="0085063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5063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50638" w:rsidRPr="00850638" w:rsidRDefault="00850638" w:rsidP="0085063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DE767D" w:rsidRPr="00850638" w:rsidRDefault="00787C84" w:rsidP="0085063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b/>
          <w:sz w:val="24"/>
          <w:szCs w:val="24"/>
          <w:lang w:val="fr-CA"/>
        </w:rPr>
        <w:t>PowerPoint 1.5.2, Les types de circuits et les diapositifs électriques</w:t>
      </w:r>
    </w:p>
    <w:p w:rsidR="00787C84" w:rsidRPr="00850638" w:rsidRDefault="00787C84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2. Les circuits en séries</w:t>
      </w:r>
    </w:p>
    <w:p w:rsidR="00787C84" w:rsidRP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Circuit où le courant n’a qu’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87C84" w:rsidRPr="0085063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0638" w:rsidRP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3. Le courant des circuits en série.</w:t>
      </w:r>
    </w:p>
    <w:p w:rsidR="008B697D" w:rsidRPr="00850638" w:rsidRDefault="00E713DC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la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</w:t>
      </w:r>
      <w:r w:rsidR="003A2E91" w:rsidRPr="00850638">
        <w:rPr>
          <w:rFonts w:ascii="Times New Roman" w:hAnsi="Times New Roman" w:cs="Times New Roman"/>
          <w:sz w:val="24"/>
          <w:szCs w:val="24"/>
          <w:lang w:val="fr-CA"/>
        </w:rPr>
        <w:t>artout dans le circuit.</w:t>
      </w:r>
    </w:p>
    <w:p w:rsid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0638" w:rsidRP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4. La tension des circuits en série.</w:t>
      </w:r>
    </w:p>
    <w:p w:rsidR="003A2E91" w:rsidRPr="00850638" w:rsidRDefault="003A2E91" w:rsidP="006D4B1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Il se produit une chute de tension aux bornes de chaque composant.</w:t>
      </w:r>
    </w:p>
    <w:p w:rsidR="003A2E91" w:rsidRPr="00850638" w:rsidRDefault="00E713DC" w:rsidP="006D4B1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83959" w:rsidRPr="00850638">
        <w:rPr>
          <w:rFonts w:ascii="Times New Roman" w:hAnsi="Times New Roman" w:cs="Times New Roman"/>
          <w:sz w:val="24"/>
          <w:szCs w:val="24"/>
          <w:lang w:val="fr-CA"/>
        </w:rPr>
        <w:t xml:space="preserve"> des tensions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aux bornes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 xml:space="preserve">des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égale à la tension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End"/>
      <w:r w:rsidR="003A2E91" w:rsidRPr="00850638">
        <w:rPr>
          <w:rFonts w:ascii="Times New Roman" w:hAnsi="Times New Roman" w:cs="Times New Roman"/>
          <w:sz w:val="24"/>
          <w:szCs w:val="24"/>
          <w:lang w:val="fr-CA"/>
        </w:rPr>
        <w:t xml:space="preserve"> fournie par la pile, 2.0 V + 4.0 V = 6.0 V.</w:t>
      </w:r>
    </w:p>
    <w:p w:rsid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0638" w:rsidRP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5. La résistance en série.</w:t>
      </w:r>
    </w:p>
    <w:p w:rsidR="006D4B14" w:rsidRDefault="00983959" w:rsidP="006D4B1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Lorsque tu places des résistances en sér</w:t>
      </w:r>
      <w:r w:rsidR="006D4B14">
        <w:rPr>
          <w:rFonts w:ascii="Times New Roman" w:hAnsi="Times New Roman" w:cs="Times New Roman"/>
          <w:sz w:val="24"/>
          <w:szCs w:val="24"/>
          <w:lang w:val="fr-CA"/>
        </w:rPr>
        <w:t xml:space="preserve">ie dans un circuit, tu </w:t>
      </w:r>
      <w:r w:rsidR="006D4B14"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 w:rsidR="006D4B14">
        <w:rPr>
          <w:color w:val="000000" w:themeColor="text1"/>
          <w:kern w:val="24"/>
          <w:lang w:val="fr-CA"/>
        </w:rPr>
        <w:t xml:space="preserve"> </w:t>
      </w:r>
      <w:r w:rsidR="006D4B14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</w:p>
    <w:p w:rsidR="00983959" w:rsidRPr="00850638" w:rsidRDefault="006D4B14" w:rsidP="006D4B1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>
        <w:rPr>
          <w:color w:val="000000" w:themeColor="text1"/>
          <w:kern w:val="24"/>
          <w:lang w:val="fr-CA"/>
        </w:rPr>
        <w:t xml:space="preserve"> </w:t>
      </w:r>
      <w:proofErr w:type="gramStart"/>
      <w:r w:rsidR="00983959" w:rsidRPr="00850638">
        <w:rPr>
          <w:rFonts w:ascii="Times New Roman" w:hAnsi="Times New Roman" w:cs="Times New Roman"/>
          <w:sz w:val="24"/>
          <w:szCs w:val="24"/>
          <w:lang w:val="fr-CA"/>
        </w:rPr>
        <w:t>du</w:t>
      </w:r>
      <w:proofErr w:type="gramEnd"/>
      <w:r w:rsidR="00983959" w:rsidRPr="00850638">
        <w:rPr>
          <w:rFonts w:ascii="Times New Roman" w:hAnsi="Times New Roman" w:cs="Times New Roman"/>
          <w:sz w:val="24"/>
          <w:szCs w:val="24"/>
          <w:lang w:val="fr-CA"/>
        </w:rPr>
        <w:t xml:space="preserve"> circuit, ce qui produit une diminution de l’intensité total.</w:t>
      </w:r>
    </w:p>
    <w:p w:rsid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0638" w:rsidRP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6. Circuit en parallèle.</w:t>
      </w:r>
    </w:p>
    <w:p w:rsidR="00983959" w:rsidRPr="00850638" w:rsidRDefault="00983959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Circuit où le c</w:t>
      </w:r>
      <w:r w:rsidR="006D4B14">
        <w:rPr>
          <w:rFonts w:ascii="Times New Roman" w:hAnsi="Times New Roman" w:cs="Times New Roman"/>
          <w:sz w:val="24"/>
          <w:szCs w:val="24"/>
          <w:lang w:val="fr-CA"/>
        </w:rPr>
        <w:t xml:space="preserve">ourant peut passer par </w:t>
      </w:r>
      <w:r w:rsidR="006D4B14"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 w:rsidR="006D4B1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D4B14">
        <w:rPr>
          <w:color w:val="000000" w:themeColor="text1"/>
          <w:kern w:val="24"/>
          <w:u w:val="single"/>
          <w:lang w:val="fr-CA"/>
        </w:rPr>
        <w:t xml:space="preserve">                                .</w:t>
      </w:r>
    </w:p>
    <w:p w:rsid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83959" w:rsidRPr="00850638" w:rsidRDefault="00983959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 xml:space="preserve">7. </w:t>
      </w:r>
      <w:r w:rsidR="00850638" w:rsidRPr="00850638">
        <w:rPr>
          <w:rFonts w:ascii="Times New Roman" w:hAnsi="Times New Roman" w:cs="Times New Roman"/>
          <w:sz w:val="24"/>
          <w:szCs w:val="24"/>
          <w:lang w:val="fr-CA"/>
        </w:rPr>
        <w:t>La tension d</w:t>
      </w:r>
      <w:r w:rsidRPr="00850638">
        <w:rPr>
          <w:rFonts w:ascii="Times New Roman" w:hAnsi="Times New Roman" w:cs="Times New Roman"/>
          <w:sz w:val="24"/>
          <w:szCs w:val="24"/>
          <w:lang w:val="fr-CA"/>
        </w:rPr>
        <w:t>es séries en parallèle.</w:t>
      </w:r>
    </w:p>
    <w:p w:rsidR="00983959" w:rsidRPr="00850638" w:rsidRDefault="006D4B14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tension est </w:t>
      </w:r>
      <w:r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>
        <w:rPr>
          <w:color w:val="000000" w:themeColor="text1"/>
          <w:kern w:val="24"/>
          <w:lang w:val="fr-CA"/>
        </w:rPr>
        <w:t xml:space="preserve"> </w:t>
      </w:r>
      <w:r w:rsidR="00850638" w:rsidRPr="00850638">
        <w:rPr>
          <w:rFonts w:ascii="Times New Roman" w:hAnsi="Times New Roman" w:cs="Times New Roman"/>
          <w:sz w:val="24"/>
          <w:szCs w:val="24"/>
          <w:lang w:val="fr-CA"/>
        </w:rPr>
        <w:t>aux bornes des composantes.</w:t>
      </w:r>
    </w:p>
    <w:p w:rsid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0638" w:rsidRP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50638">
        <w:rPr>
          <w:rFonts w:ascii="Times New Roman" w:hAnsi="Times New Roman" w:cs="Times New Roman"/>
          <w:sz w:val="24"/>
          <w:szCs w:val="24"/>
          <w:lang w:val="fr-CA"/>
        </w:rPr>
        <w:t>8. Le courant des circuits en parallèle.</w:t>
      </w:r>
    </w:p>
    <w:p w:rsidR="00850638" w:rsidRDefault="006D4B14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L’</w:t>
      </w:r>
      <w:r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>
        <w:rPr>
          <w:color w:val="000000" w:themeColor="text1"/>
          <w:kern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(ampères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) total est </w:t>
      </w:r>
      <w:r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 w:rsidR="00850638" w:rsidRPr="00850638">
        <w:rPr>
          <w:rFonts w:ascii="Times New Roman" w:hAnsi="Times New Roman" w:cs="Times New Roman"/>
          <w:sz w:val="24"/>
          <w:szCs w:val="24"/>
          <w:lang w:val="fr-CA"/>
        </w:rPr>
        <w:t>, une partie des charges circulant dans chaque branche du circuit.</w:t>
      </w:r>
    </w:p>
    <w:p w:rsid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0638" w:rsidRDefault="00850638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9. La résistance en parallèle</w:t>
      </w:r>
    </w:p>
    <w:p w:rsidR="007B6A43" w:rsidRDefault="006D4B14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>
        <w:rPr>
          <w:color w:val="000000" w:themeColor="text1"/>
          <w:kern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totale du circuit </w:t>
      </w:r>
      <w:r>
        <w:rPr>
          <w:color w:val="000000" w:themeColor="text1"/>
          <w:kern w:val="24"/>
          <w:u w:val="single"/>
          <w:lang w:val="fr-CA"/>
        </w:rPr>
        <w:t xml:space="preserve">                                </w:t>
      </w:r>
      <w:r>
        <w:rPr>
          <w:color w:val="000000" w:themeColor="text1"/>
          <w:kern w:val="24"/>
          <w:lang w:val="fr-CA"/>
        </w:rPr>
        <w:t xml:space="preserve"> </w:t>
      </w:r>
      <w:r w:rsidR="00850638" w:rsidRPr="00850638">
        <w:rPr>
          <w:rFonts w:ascii="Times New Roman" w:hAnsi="Times New Roman" w:cs="Times New Roman"/>
          <w:sz w:val="24"/>
          <w:szCs w:val="24"/>
          <w:lang w:val="fr-CA"/>
        </w:rPr>
        <w:t>lorsque les résis</w:t>
      </w:r>
      <w:r w:rsidR="002E7BDF">
        <w:rPr>
          <w:rFonts w:ascii="Times New Roman" w:hAnsi="Times New Roman" w:cs="Times New Roman"/>
          <w:sz w:val="24"/>
          <w:szCs w:val="24"/>
          <w:lang w:val="fr-CA"/>
        </w:rPr>
        <w:t>t</w:t>
      </w:r>
      <w:r w:rsidR="007B6A43">
        <w:rPr>
          <w:rFonts w:ascii="Times New Roman" w:hAnsi="Times New Roman" w:cs="Times New Roman"/>
          <w:sz w:val="24"/>
          <w:szCs w:val="24"/>
          <w:lang w:val="fr-CA"/>
        </w:rPr>
        <w:t>ances sont placées en parallèle.</w:t>
      </w:r>
    </w:p>
    <w:p w:rsidR="007B6A43" w:rsidRDefault="007B6A43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B6A43" w:rsidRDefault="007B6A43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B6A43" w:rsidRDefault="007B6A43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D4B14" w:rsidRDefault="006D4B14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D4B14" w:rsidRDefault="006D4B14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B6A43" w:rsidRDefault="007B6A43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12. L’impact des aspects d’un conducteur.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6A43" w:rsidTr="007B6A43">
        <w:tc>
          <w:tcPr>
            <w:tcW w:w="4788" w:type="dxa"/>
            <w:vAlign w:val="center"/>
          </w:tcPr>
          <w:p w:rsidR="007B6A43" w:rsidRPr="007B6A43" w:rsidRDefault="007B6A43" w:rsidP="007B6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Les facteurs</w:t>
            </w:r>
          </w:p>
        </w:tc>
        <w:tc>
          <w:tcPr>
            <w:tcW w:w="4788" w:type="dxa"/>
            <w:vAlign w:val="center"/>
          </w:tcPr>
          <w:p w:rsidR="007B6A43" w:rsidRPr="007B6A43" w:rsidRDefault="007B6A43" w:rsidP="007B6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Les effets</w:t>
            </w:r>
          </w:p>
        </w:tc>
      </w:tr>
      <w:tr w:rsidR="007B6A43" w:rsidRPr="00223B4E" w:rsidTr="007B6A43">
        <w:tc>
          <w:tcPr>
            <w:tcW w:w="4788" w:type="dxa"/>
          </w:tcPr>
          <w:p w:rsidR="007B6A43" w:rsidRPr="007B6A43" w:rsidRDefault="006D4B14" w:rsidP="007B6A43">
            <w:pPr>
              <w:pStyle w:val="NormalWeb"/>
              <w:spacing w:before="77" w:beforeAutospacing="0" w:after="0" w:afterAutospacing="0"/>
              <w:textAlignment w:val="baseline"/>
              <w:rPr>
                <w:lang w:val="fr-CA"/>
              </w:rPr>
            </w:pPr>
            <w:r>
              <w:rPr>
                <w:color w:val="000000" w:themeColor="text1"/>
                <w:kern w:val="24"/>
                <w:lang w:val="fr-CA"/>
              </w:rPr>
              <w:t xml:space="preserve">La </w:t>
            </w:r>
            <w:r>
              <w:rPr>
                <w:color w:val="000000" w:themeColor="text1"/>
                <w:kern w:val="24"/>
                <w:u w:val="single"/>
                <w:lang w:val="fr-CA"/>
              </w:rPr>
              <w:t xml:space="preserve">                                </w:t>
            </w:r>
            <w:r w:rsidR="007B6A43" w:rsidRPr="007B6A43">
              <w:rPr>
                <w:color w:val="000000" w:themeColor="text1"/>
                <w:kern w:val="24"/>
                <w:lang w:val="fr-CA"/>
              </w:rPr>
              <w:t xml:space="preserve"> de la section transversale</w:t>
            </w:r>
          </w:p>
        </w:tc>
        <w:tc>
          <w:tcPr>
            <w:tcW w:w="4788" w:type="dxa"/>
          </w:tcPr>
          <w:p w:rsidR="007B6A43" w:rsidRPr="007B6A43" w:rsidRDefault="007B6A43" w:rsidP="007B6A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7B6A4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résistance diminue avec la superfi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cie.  Si on double la superficie de la section transversale, la résistance diminue de la moitié.</w:t>
            </w:r>
          </w:p>
        </w:tc>
      </w:tr>
      <w:tr w:rsidR="007B6A43" w:rsidRPr="00223B4E" w:rsidTr="007B6A43">
        <w:tc>
          <w:tcPr>
            <w:tcW w:w="4788" w:type="dxa"/>
          </w:tcPr>
          <w:p w:rsidR="007B6A43" w:rsidRPr="007B6A43" w:rsidRDefault="006D4B14" w:rsidP="007B6A43">
            <w:pPr>
              <w:pStyle w:val="NormalWeb"/>
              <w:spacing w:before="77" w:beforeAutospacing="0" w:after="0" w:afterAutospacing="0"/>
              <w:textAlignment w:val="baseline"/>
            </w:pPr>
            <w:r>
              <w:rPr>
                <w:color w:val="000000" w:themeColor="text1"/>
                <w:kern w:val="24"/>
                <w:lang w:val="fr-CA"/>
              </w:rPr>
              <w:t xml:space="preserve">La </w:t>
            </w:r>
            <w:r>
              <w:rPr>
                <w:color w:val="000000" w:themeColor="text1"/>
                <w:kern w:val="24"/>
                <w:u w:val="single"/>
                <w:lang w:val="fr-CA"/>
              </w:rPr>
              <w:t xml:space="preserve">                                .</w:t>
            </w:r>
          </w:p>
        </w:tc>
        <w:tc>
          <w:tcPr>
            <w:tcW w:w="4788" w:type="dxa"/>
          </w:tcPr>
          <w:p w:rsidR="007B6A43" w:rsidRPr="007B6A43" w:rsidRDefault="007B6A43" w:rsidP="007B6A43">
            <w:pPr>
              <w:pStyle w:val="NormalWeb"/>
              <w:spacing w:before="77" w:beforeAutospacing="0" w:after="0" w:afterAutospacing="0"/>
              <w:textAlignment w:val="baseline"/>
              <w:rPr>
                <w:lang w:val="fr-CA"/>
              </w:rPr>
            </w:pPr>
            <w:r w:rsidRPr="007B6A43">
              <w:rPr>
                <w:color w:val="000000" w:themeColor="text1"/>
                <w:kern w:val="24"/>
                <w:lang w:val="fr-CA"/>
              </w:rPr>
              <w:t>La résistance augmente avec la longueur: si on double la longueur, la résistance double aussi</w:t>
            </w:r>
          </w:p>
        </w:tc>
      </w:tr>
      <w:tr w:rsidR="007B6A43" w:rsidRPr="00223B4E" w:rsidTr="007B6A43">
        <w:tc>
          <w:tcPr>
            <w:tcW w:w="4788" w:type="dxa"/>
          </w:tcPr>
          <w:p w:rsidR="007B6A43" w:rsidRPr="007B6A43" w:rsidRDefault="006D4B14" w:rsidP="007B6A43">
            <w:pPr>
              <w:pStyle w:val="NormalWeb"/>
              <w:spacing w:before="77" w:beforeAutospacing="0" w:after="0" w:afterAutospacing="0"/>
              <w:textAlignment w:val="baseline"/>
            </w:pPr>
            <w:r>
              <w:rPr>
                <w:color w:val="000000" w:themeColor="text1"/>
                <w:kern w:val="24"/>
                <w:lang w:val="fr-CA"/>
              </w:rPr>
              <w:t xml:space="preserve">La </w:t>
            </w:r>
            <w:r>
              <w:rPr>
                <w:color w:val="000000" w:themeColor="text1"/>
                <w:kern w:val="24"/>
                <w:u w:val="single"/>
                <w:lang w:val="fr-CA"/>
              </w:rPr>
              <w:t xml:space="preserve">                                .</w:t>
            </w:r>
          </w:p>
        </w:tc>
        <w:tc>
          <w:tcPr>
            <w:tcW w:w="4788" w:type="dxa"/>
          </w:tcPr>
          <w:p w:rsidR="007B6A43" w:rsidRPr="007B6A43" w:rsidRDefault="007B6A43" w:rsidP="007B6A43">
            <w:pPr>
              <w:pStyle w:val="NormalWeb"/>
              <w:spacing w:before="77" w:beforeAutospacing="0" w:after="0" w:afterAutospacing="0"/>
              <w:textAlignment w:val="baseline"/>
              <w:rPr>
                <w:lang w:val="fr-CA"/>
              </w:rPr>
            </w:pPr>
            <w:r w:rsidRPr="007B6A43">
              <w:rPr>
                <w:color w:val="000000" w:themeColor="text1"/>
                <w:kern w:val="24"/>
                <w:lang w:val="fr-CA"/>
              </w:rPr>
              <w:t xml:space="preserve">La résistance est </w:t>
            </w:r>
            <w:r>
              <w:rPr>
                <w:color w:val="000000" w:themeColor="text1"/>
                <w:kern w:val="24"/>
                <w:lang w:val="fr-CA"/>
              </w:rPr>
              <w:t>directement proportionnelle à une</w:t>
            </w:r>
            <w:r w:rsidRPr="007B6A43">
              <w:rPr>
                <w:color w:val="000000" w:themeColor="text1"/>
                <w:kern w:val="24"/>
                <w:lang w:val="fr-CA"/>
              </w:rPr>
              <w:t xml:space="preserve"> variation de température</w:t>
            </w:r>
          </w:p>
        </w:tc>
      </w:tr>
      <w:tr w:rsidR="007B6A43" w:rsidRPr="00223B4E" w:rsidTr="007B6A43">
        <w:tc>
          <w:tcPr>
            <w:tcW w:w="4788" w:type="dxa"/>
          </w:tcPr>
          <w:p w:rsidR="007B6A43" w:rsidRPr="007B6A43" w:rsidRDefault="006D4B14" w:rsidP="007B6A43">
            <w:pPr>
              <w:pStyle w:val="NormalWeb"/>
              <w:spacing w:before="77" w:beforeAutospacing="0" w:after="0" w:afterAutospacing="0"/>
              <w:textAlignment w:val="baseline"/>
            </w:pPr>
            <w:r>
              <w:rPr>
                <w:color w:val="000000" w:themeColor="text1"/>
                <w:kern w:val="24"/>
                <w:lang w:val="fr-CA"/>
              </w:rPr>
              <w:t xml:space="preserve">La </w:t>
            </w:r>
            <w:r>
              <w:rPr>
                <w:color w:val="000000" w:themeColor="text1"/>
                <w:kern w:val="24"/>
                <w:u w:val="single"/>
                <w:lang w:val="fr-CA"/>
              </w:rPr>
              <w:t xml:space="preserve">                                .</w:t>
            </w:r>
          </w:p>
        </w:tc>
        <w:tc>
          <w:tcPr>
            <w:tcW w:w="4788" w:type="dxa"/>
          </w:tcPr>
          <w:p w:rsidR="007B6A43" w:rsidRPr="007B6A43" w:rsidRDefault="007B6A43" w:rsidP="007B6A43">
            <w:pPr>
              <w:pStyle w:val="NormalWeb"/>
              <w:spacing w:before="77" w:beforeAutospacing="0" w:after="0" w:afterAutospacing="0"/>
              <w:textAlignment w:val="baseline"/>
              <w:rPr>
                <w:lang w:val="fr-CA"/>
              </w:rPr>
            </w:pPr>
            <w:r w:rsidRPr="007B6A43">
              <w:rPr>
                <w:color w:val="000000" w:themeColor="text1"/>
                <w:kern w:val="24"/>
                <w:lang w:val="fr-CA"/>
              </w:rPr>
              <w:t>Les électrons se déplacent plus facilement dans certains métaux que d’autres,</w:t>
            </w:r>
            <w:r>
              <w:rPr>
                <w:color w:val="000000" w:themeColor="text1"/>
                <w:kern w:val="24"/>
                <w:lang w:val="fr-CA"/>
              </w:rPr>
              <w:t xml:space="preserve"> à cause des différences dans les</w:t>
            </w:r>
            <w:r w:rsidRPr="007B6A43">
              <w:rPr>
                <w:color w:val="000000" w:themeColor="text1"/>
                <w:kern w:val="24"/>
                <w:lang w:val="fr-CA"/>
              </w:rPr>
              <w:t xml:space="preserve"> structures des atomes</w:t>
            </w:r>
          </w:p>
        </w:tc>
      </w:tr>
    </w:tbl>
    <w:p w:rsidR="007B6A43" w:rsidRDefault="007B6A43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B6A43" w:rsidRDefault="006D4B14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D4B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9A990" wp14:editId="68AAD9E5">
                <wp:simplePos x="0" y="0"/>
                <wp:positionH relativeFrom="column">
                  <wp:posOffset>4191000</wp:posOffset>
                </wp:positionH>
                <wp:positionV relativeFrom="paragraph">
                  <wp:posOffset>1005840</wp:posOffset>
                </wp:positionV>
                <wp:extent cx="2311851" cy="1200329"/>
                <wp:effectExtent l="0" t="0" r="28575" b="2667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51" cy="1200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 w:rsidR="006D4B14" w:rsidRPr="006D4B14" w:rsidRDefault="006D4B14" w:rsidP="006D4B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fr-CA"/>
                              </w:rPr>
                            </w:pPr>
                            <w:r w:rsidRPr="006D4B1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u w:val="single"/>
                                <w:lang w:val="fr-CA"/>
                              </w:rPr>
                              <w:t>4e couleur</w:t>
                            </w:r>
                          </w:p>
                          <w:p w:rsidR="006D4B14" w:rsidRPr="006D4B14" w:rsidRDefault="006D4B14" w:rsidP="006D4B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fr-CA"/>
                              </w:rPr>
                            </w:pPr>
                            <w:proofErr w:type="gramStart"/>
                            <w:r w:rsidRPr="006D4B1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>or</w:t>
                            </w:r>
                            <w:proofErr w:type="gramEnd"/>
                            <w:r w:rsidRPr="006D4B1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                   ±5%</w:t>
                            </w:r>
                          </w:p>
                          <w:p w:rsidR="006D4B14" w:rsidRPr="006D4B14" w:rsidRDefault="006D4B14" w:rsidP="006D4B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fr-CA"/>
                              </w:rPr>
                            </w:pPr>
                            <w:proofErr w:type="gramStart"/>
                            <w:r w:rsidRPr="006D4B1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>argent</w:t>
                            </w:r>
                            <w:proofErr w:type="gramEnd"/>
                            <w:r w:rsidRPr="006D4B1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            ±10%</w:t>
                            </w:r>
                          </w:p>
                          <w:p w:rsidR="006D4B14" w:rsidRPr="006D4B14" w:rsidRDefault="006D4B14" w:rsidP="006D4B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fr-CA"/>
                              </w:rPr>
                            </w:pPr>
                            <w:proofErr w:type="gramStart"/>
                            <w:r w:rsidRPr="006D4B1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>aucun</w:t>
                            </w:r>
                            <w:proofErr w:type="gramEnd"/>
                            <w:r w:rsidRPr="006D4B1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couleur ±20%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B9A99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30pt;margin-top:79.2pt;width:182.05pt;height:9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" filled="f" strokecolor="#030">
                <v:textbox style="mso-fit-shape-to-text:t">
                  <w:txbxContent>
                    <w:p w:rsidR="006D4B14" w:rsidRPr="006D4B14" w:rsidRDefault="006D4B14" w:rsidP="006D4B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fr-CA"/>
                        </w:rPr>
                      </w:pPr>
                      <w:r w:rsidRPr="006D4B14">
                        <w:rPr>
                          <w:rFonts w:ascii="Arial" w:hAnsi="Arial" w:cstheme="minorBidi"/>
                          <w:color w:val="000000" w:themeColor="text1"/>
                          <w:kern w:val="24"/>
                          <w:u w:val="single"/>
                          <w:lang w:val="fr-CA"/>
                        </w:rPr>
                        <w:t>4e couleur</w:t>
                      </w:r>
                    </w:p>
                    <w:p w:rsidR="006D4B14" w:rsidRPr="006D4B14" w:rsidRDefault="006D4B14" w:rsidP="006D4B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fr-CA"/>
                        </w:rPr>
                      </w:pPr>
                      <w:proofErr w:type="gramStart"/>
                      <w:r w:rsidRPr="006D4B14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fr-CA"/>
                        </w:rPr>
                        <w:t>or</w:t>
                      </w:r>
                      <w:proofErr w:type="gramEnd"/>
                      <w:r w:rsidRPr="006D4B14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fr-CA"/>
                        </w:rPr>
                        <w:t xml:space="preserve">                    ±5%</w:t>
                      </w:r>
                    </w:p>
                    <w:p w:rsidR="006D4B14" w:rsidRPr="006D4B14" w:rsidRDefault="006D4B14" w:rsidP="006D4B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fr-CA"/>
                        </w:rPr>
                      </w:pPr>
                      <w:proofErr w:type="gramStart"/>
                      <w:r w:rsidRPr="006D4B14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fr-CA"/>
                        </w:rPr>
                        <w:t>argent</w:t>
                      </w:r>
                      <w:proofErr w:type="gramEnd"/>
                      <w:r w:rsidRPr="006D4B14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fr-CA"/>
                        </w:rPr>
                        <w:t xml:space="preserve">             ±10%</w:t>
                      </w:r>
                    </w:p>
                    <w:p w:rsidR="006D4B14" w:rsidRPr="006D4B14" w:rsidRDefault="006D4B14" w:rsidP="006D4B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fr-CA"/>
                        </w:rPr>
                      </w:pPr>
                      <w:proofErr w:type="gramStart"/>
                      <w:r w:rsidRPr="006D4B14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fr-CA"/>
                        </w:rPr>
                        <w:t>aucun</w:t>
                      </w:r>
                      <w:proofErr w:type="gramEnd"/>
                      <w:r w:rsidRPr="006D4B14"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fr-CA"/>
                        </w:rPr>
                        <w:t xml:space="preserve"> couleur ±20%</w:t>
                      </w:r>
                    </w:p>
                  </w:txbxContent>
                </v:textbox>
              </v:shape>
            </w:pict>
          </mc:Fallback>
        </mc:AlternateContent>
      </w:r>
      <w:r w:rsidR="007B6A43">
        <w:rPr>
          <w:rFonts w:ascii="Times New Roman" w:hAnsi="Times New Roman" w:cs="Times New Roman"/>
          <w:sz w:val="24"/>
          <w:szCs w:val="24"/>
          <w:lang w:val="fr-CA"/>
        </w:rPr>
        <w:t>13.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 code pour les résistances</w:t>
      </w:r>
    </w:p>
    <w:tbl>
      <w:tblPr>
        <w:tblW w:w="5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4"/>
        <w:gridCol w:w="2610"/>
      </w:tblGrid>
      <w:tr w:rsidR="006D4B14" w:rsidRPr="006D4B14" w:rsidTr="006D4B14">
        <w:trPr>
          <w:trHeight w:val="558"/>
        </w:trPr>
        <w:tc>
          <w:tcPr>
            <w:tcW w:w="2664" w:type="dxa"/>
            <w:tcBorders>
              <w:top w:val="single" w:sz="18" w:space="0" w:color="006600"/>
              <w:left w:val="single" w:sz="1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Couleur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pour les trois premiers anneaux</w:t>
            </w:r>
          </w:p>
        </w:tc>
        <w:tc>
          <w:tcPr>
            <w:tcW w:w="2610" w:type="dxa"/>
            <w:tcBorders>
              <w:top w:val="single" w:sz="18" w:space="0" w:color="006600"/>
              <w:left w:val="single" w:sz="8" w:space="0" w:color="006600"/>
              <w:bottom w:val="single" w:sz="8" w:space="0" w:color="006600"/>
              <w:right w:val="single" w:sz="18" w:space="0" w:color="00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4B14" w:rsidRPr="006D4B14" w:rsidRDefault="006D4B14" w:rsidP="006D4B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Valeur numérique</w:t>
            </w:r>
          </w:p>
        </w:tc>
      </w:tr>
      <w:tr w:rsidR="006D4B14" w:rsidRPr="006D4B14" w:rsidTr="006D4B14">
        <w:trPr>
          <w:trHeight w:val="3103"/>
        </w:trPr>
        <w:tc>
          <w:tcPr>
            <w:tcW w:w="2664" w:type="dxa"/>
            <w:tcBorders>
              <w:top w:val="single" w:sz="8" w:space="0" w:color="006600"/>
              <w:left w:val="single" w:sz="18" w:space="0" w:color="006600"/>
              <w:bottom w:val="single" w:sz="18" w:space="0" w:color="006600"/>
              <w:right w:val="single" w:sz="8" w:space="0" w:color="00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Noir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Brun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Rouge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Orange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Jaune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Vert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Bleu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Violet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Gris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</w:t>
            </w: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lanc</w:t>
            </w:r>
          </w:p>
        </w:tc>
        <w:tc>
          <w:tcPr>
            <w:tcW w:w="2610" w:type="dxa"/>
            <w:tcBorders>
              <w:top w:val="single" w:sz="8" w:space="0" w:color="006600"/>
              <w:left w:val="single" w:sz="8" w:space="0" w:color="006600"/>
              <w:bottom w:val="single" w:sz="18" w:space="0" w:color="006600"/>
              <w:right w:val="single" w:sz="18" w:space="0" w:color="00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0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</w:t>
            </w:r>
          </w:p>
          <w:p w:rsidR="006D4B14" w:rsidRPr="006D4B14" w:rsidRDefault="006D4B14" w:rsidP="006D4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B1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9</w:t>
            </w:r>
          </w:p>
        </w:tc>
      </w:tr>
    </w:tbl>
    <w:p w:rsidR="006D4B14" w:rsidRDefault="006D4B14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23B4E" w:rsidRDefault="00223B4E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Répondez aux questions suivantes,</w:t>
      </w:r>
    </w:p>
    <w:p w:rsidR="00223B4E" w:rsidRDefault="00223B4E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Vérifie ta lecture, page 310, #1, 2, 4, et 5.</w:t>
      </w:r>
    </w:p>
    <w:p w:rsidR="00223B4E" w:rsidRDefault="00223B4E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Vérifie ta lecture, page 313, #1, 2, 3, 4,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 xml:space="preserve"> 5, et 6.</w:t>
      </w:r>
    </w:p>
    <w:p w:rsidR="00223B4E" w:rsidRPr="00850638" w:rsidRDefault="00223B4E" w:rsidP="0085063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223B4E" w:rsidRPr="00850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84"/>
    <w:rsid w:val="00223B4E"/>
    <w:rsid w:val="002E7BDF"/>
    <w:rsid w:val="003A2E91"/>
    <w:rsid w:val="004B58B8"/>
    <w:rsid w:val="005046EF"/>
    <w:rsid w:val="006D4B14"/>
    <w:rsid w:val="00787C84"/>
    <w:rsid w:val="007B6A43"/>
    <w:rsid w:val="00850638"/>
    <w:rsid w:val="008B697D"/>
    <w:rsid w:val="00983959"/>
    <w:rsid w:val="00DE767D"/>
    <w:rsid w:val="00E617BA"/>
    <w:rsid w:val="00E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SD22</cp:lastModifiedBy>
  <cp:revision>7</cp:revision>
  <dcterms:created xsi:type="dcterms:W3CDTF">2015-01-21T01:27:00Z</dcterms:created>
  <dcterms:modified xsi:type="dcterms:W3CDTF">2015-01-26T16:18:00Z</dcterms:modified>
</cp:coreProperties>
</file>