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14" w:rsidRPr="00A66DC0" w:rsidRDefault="00F47E14" w:rsidP="00F47E1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A66DC0">
        <w:rPr>
          <w:rFonts w:ascii="Times New Roman" w:hAnsi="Times New Roman" w:cs="Times New Roman"/>
          <w:b/>
          <w:sz w:val="24"/>
          <w:szCs w:val="24"/>
          <w:lang w:val="fr-CA"/>
        </w:rPr>
        <w:t>Les questions du chapitre 7 du texte</w:t>
      </w:r>
    </w:p>
    <w:p w:rsidR="00F47E14" w:rsidRPr="00A66DC0" w:rsidRDefault="00F47E14" w:rsidP="00F47E1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A66DC0">
        <w:rPr>
          <w:rFonts w:ascii="Times New Roman" w:hAnsi="Times New Roman" w:cs="Times New Roman"/>
          <w:sz w:val="24"/>
          <w:szCs w:val="24"/>
          <w:lang w:val="fr-CA"/>
        </w:rPr>
        <w:t>7.1, La théorie atomique, les isotopes, et la désintégration radioactive</w:t>
      </w:r>
    </w:p>
    <w:p w:rsidR="00F47E14" w:rsidRPr="00A66DC0" w:rsidRDefault="00F47E14" w:rsidP="00F47E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66DC0">
        <w:rPr>
          <w:rFonts w:ascii="Times New Roman" w:hAnsi="Times New Roman" w:cs="Times New Roman"/>
          <w:sz w:val="24"/>
          <w:szCs w:val="24"/>
          <w:lang w:val="fr-CA"/>
        </w:rPr>
        <w:t>Page 295 #1</w:t>
      </w:r>
    </w:p>
    <w:p w:rsidR="00F47E14" w:rsidRPr="00A66DC0" w:rsidRDefault="00F47E14" w:rsidP="00F47E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66DC0">
        <w:rPr>
          <w:rFonts w:ascii="Times New Roman" w:hAnsi="Times New Roman" w:cs="Times New Roman"/>
          <w:sz w:val="24"/>
          <w:szCs w:val="24"/>
          <w:lang w:val="fr-CA"/>
        </w:rPr>
        <w:t>Page 296 #1</w:t>
      </w:r>
    </w:p>
    <w:p w:rsidR="00F47E14" w:rsidRPr="00A66DC0" w:rsidRDefault="00F47E14" w:rsidP="00F47E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66DC0">
        <w:rPr>
          <w:rFonts w:ascii="Times New Roman" w:hAnsi="Times New Roman" w:cs="Times New Roman"/>
          <w:sz w:val="24"/>
          <w:szCs w:val="24"/>
          <w:lang w:val="fr-CA"/>
        </w:rPr>
        <w:t>Page 301 #3, 4, 5, 6, 7, 11, 12, et 13</w:t>
      </w:r>
    </w:p>
    <w:p w:rsidR="00F47E14" w:rsidRPr="00A66DC0" w:rsidRDefault="00F47E14" w:rsidP="00F47E1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A66DC0">
        <w:rPr>
          <w:rFonts w:ascii="Times New Roman" w:hAnsi="Times New Roman" w:cs="Times New Roman"/>
          <w:sz w:val="24"/>
          <w:szCs w:val="24"/>
          <w:lang w:val="fr-CA"/>
        </w:rPr>
        <w:t>7.2, La période radioactive</w:t>
      </w:r>
    </w:p>
    <w:p w:rsidR="00F47E14" w:rsidRPr="00A66DC0" w:rsidRDefault="00F47E14" w:rsidP="00F47E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66DC0">
        <w:rPr>
          <w:rFonts w:ascii="Times New Roman" w:hAnsi="Times New Roman" w:cs="Times New Roman"/>
          <w:sz w:val="24"/>
          <w:szCs w:val="24"/>
          <w:lang w:val="fr-CA"/>
        </w:rPr>
        <w:t>Page 309 #1, 2, et 3 Les Exercices Pratiques</w:t>
      </w:r>
    </w:p>
    <w:p w:rsidR="00F47E14" w:rsidRPr="00A66DC0" w:rsidRDefault="00F47E14" w:rsidP="00F47E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66DC0">
        <w:rPr>
          <w:rFonts w:ascii="Times New Roman" w:hAnsi="Times New Roman" w:cs="Times New Roman"/>
          <w:sz w:val="24"/>
          <w:szCs w:val="24"/>
          <w:lang w:val="fr-CA"/>
        </w:rPr>
        <w:t>Page 311 # 2, 3, 6, 7, 8, 10, 11, et 12</w:t>
      </w:r>
    </w:p>
    <w:p w:rsidR="00F47E14" w:rsidRPr="00A66DC0" w:rsidRDefault="00F47E14" w:rsidP="00F47E1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A66DC0">
        <w:rPr>
          <w:rFonts w:ascii="Times New Roman" w:hAnsi="Times New Roman" w:cs="Times New Roman"/>
          <w:sz w:val="24"/>
          <w:szCs w:val="24"/>
          <w:lang w:val="fr-CA"/>
        </w:rPr>
        <w:t>7.3, Les réaction nucléaire</w:t>
      </w:r>
    </w:p>
    <w:p w:rsidR="00F47E14" w:rsidRPr="00A66DC0" w:rsidRDefault="00F47E14" w:rsidP="00F47E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66DC0">
        <w:rPr>
          <w:rFonts w:ascii="Times New Roman" w:hAnsi="Times New Roman" w:cs="Times New Roman"/>
          <w:sz w:val="24"/>
          <w:szCs w:val="24"/>
          <w:lang w:val="fr-CA"/>
        </w:rPr>
        <w:t>Page 325 #1, 2, 5, 6, 7, 10, et 11</w:t>
      </w:r>
    </w:p>
    <w:p w:rsidR="00F47E14" w:rsidRPr="00A66DC0" w:rsidRDefault="00F47E14" w:rsidP="00F47E1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A66DC0">
        <w:rPr>
          <w:rFonts w:ascii="Times New Roman" w:hAnsi="Times New Roman" w:cs="Times New Roman"/>
          <w:sz w:val="24"/>
          <w:szCs w:val="24"/>
          <w:lang w:val="fr-CA"/>
        </w:rPr>
        <w:t>Chapitre 7 au complet</w:t>
      </w:r>
    </w:p>
    <w:p w:rsidR="00B74233" w:rsidRPr="00F47E14" w:rsidRDefault="00F47E14" w:rsidP="00F47E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A66DC0">
        <w:rPr>
          <w:rFonts w:ascii="Times New Roman" w:hAnsi="Times New Roman" w:cs="Times New Roman"/>
          <w:sz w:val="24"/>
          <w:szCs w:val="24"/>
          <w:lang w:val="fr-CA"/>
        </w:rPr>
        <w:t>Test d’unité pratique</w:t>
      </w:r>
      <w:bookmarkStart w:id="0" w:name="_GoBack"/>
      <w:bookmarkEnd w:id="0"/>
    </w:p>
    <w:sectPr w:rsidR="00B74233" w:rsidRPr="00F4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2836"/>
    <w:multiLevelType w:val="hybridMultilevel"/>
    <w:tmpl w:val="A54240AE"/>
    <w:lvl w:ilvl="0" w:tplc="17D0F7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3C2C"/>
    <w:multiLevelType w:val="hybridMultilevel"/>
    <w:tmpl w:val="4DC86FE2"/>
    <w:lvl w:ilvl="0" w:tplc="17D0F7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0955"/>
    <w:multiLevelType w:val="hybridMultilevel"/>
    <w:tmpl w:val="7E005FA8"/>
    <w:lvl w:ilvl="0" w:tplc="17D0F7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14"/>
    <w:rsid w:val="002A4B0A"/>
    <w:rsid w:val="00AC63C3"/>
    <w:rsid w:val="00ED0A16"/>
    <w:rsid w:val="00F4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5DC2C-8B60-4EA4-A1DD-D14F08F8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1</cp:revision>
  <dcterms:created xsi:type="dcterms:W3CDTF">2016-03-28T21:21:00Z</dcterms:created>
  <dcterms:modified xsi:type="dcterms:W3CDTF">2016-03-28T21:22:00Z</dcterms:modified>
</cp:coreProperties>
</file>