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EA" w:rsidRDefault="00DB7FEA" w:rsidP="00DB7FEA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B7FEA" w:rsidRDefault="00DB7FEA" w:rsidP="00DB7FEA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B7FEA" w:rsidRPr="00DB7FEA" w:rsidRDefault="00DB7FEA" w:rsidP="00DB7FEA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Sciences naturelles 8</w:t>
      </w:r>
    </w:p>
    <w:p w:rsidR="00B74233" w:rsidRPr="005139E4" w:rsidRDefault="009552CA" w:rsidP="00DB7FEA">
      <w:pPr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DB7FEA">
        <w:rPr>
          <w:rFonts w:ascii="Times New Roman" w:hAnsi="Times New Roman" w:cs="Times New Roman"/>
          <w:b/>
          <w:sz w:val="24"/>
          <w:szCs w:val="24"/>
          <w:lang w:val="fr-CA"/>
        </w:rPr>
        <w:t>Le</w:t>
      </w:r>
      <w:r w:rsidR="00DB7FE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mystère de la masse volumique</w:t>
      </w:r>
    </w:p>
    <w:p w:rsidR="009552CA" w:rsidRPr="00DB7FEA" w:rsidRDefault="009552CA" w:rsidP="005139E4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DB7FEA">
        <w:rPr>
          <w:rFonts w:ascii="Times New Roman" w:hAnsi="Times New Roman" w:cs="Times New Roman"/>
          <w:b/>
          <w:sz w:val="24"/>
          <w:szCs w:val="24"/>
          <w:lang w:val="fr-CA"/>
        </w:rPr>
        <w:t>Question</w:t>
      </w:r>
    </w:p>
    <w:p w:rsidR="009552CA" w:rsidRPr="005139E4" w:rsidRDefault="009552CA" w:rsidP="005139E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139E4">
        <w:rPr>
          <w:rFonts w:ascii="Times New Roman" w:hAnsi="Times New Roman" w:cs="Times New Roman"/>
          <w:sz w:val="24"/>
          <w:szCs w:val="24"/>
          <w:lang w:val="fr-CA"/>
        </w:rPr>
        <w:t>Quelles sont les masses volumiques des divers fluides et solides?</w:t>
      </w:r>
    </w:p>
    <w:p w:rsidR="00DB7FEA" w:rsidRDefault="00DB7FEA" w:rsidP="005139E4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9552CA" w:rsidRPr="00DB7FEA" w:rsidRDefault="009552CA" w:rsidP="005139E4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DB7FEA">
        <w:rPr>
          <w:rFonts w:ascii="Times New Roman" w:hAnsi="Times New Roman" w:cs="Times New Roman"/>
          <w:b/>
          <w:sz w:val="24"/>
          <w:szCs w:val="24"/>
          <w:lang w:val="fr-CA"/>
        </w:rPr>
        <w:t>Résultats</w:t>
      </w:r>
    </w:p>
    <w:p w:rsidR="009552CA" w:rsidRPr="005139E4" w:rsidRDefault="009552CA" w:rsidP="005139E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139E4">
        <w:rPr>
          <w:rFonts w:ascii="Times New Roman" w:hAnsi="Times New Roman" w:cs="Times New Roman"/>
          <w:sz w:val="24"/>
          <w:szCs w:val="24"/>
          <w:lang w:val="fr-CA"/>
        </w:rPr>
        <w:t>Partie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1554"/>
        <w:gridCol w:w="1554"/>
        <w:gridCol w:w="1554"/>
        <w:gridCol w:w="1555"/>
        <w:gridCol w:w="1557"/>
      </w:tblGrid>
      <w:tr w:rsidR="009552CA" w:rsidRPr="009F0F49" w:rsidTr="00DB7FEA">
        <w:tc>
          <w:tcPr>
            <w:tcW w:w="1558" w:type="dxa"/>
            <w:vAlign w:val="center"/>
          </w:tcPr>
          <w:p w:rsidR="009552CA" w:rsidRPr="00DB7FEA" w:rsidRDefault="009552CA" w:rsidP="00DB7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DB7FEA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Matériau</w:t>
            </w:r>
          </w:p>
        </w:tc>
        <w:tc>
          <w:tcPr>
            <w:tcW w:w="1558" w:type="dxa"/>
            <w:vAlign w:val="center"/>
          </w:tcPr>
          <w:p w:rsidR="009552CA" w:rsidRPr="00DB7FEA" w:rsidRDefault="009552CA" w:rsidP="00DB7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DB7FEA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Masse du cylindre gradué (g)</w:t>
            </w:r>
          </w:p>
        </w:tc>
        <w:tc>
          <w:tcPr>
            <w:tcW w:w="1558" w:type="dxa"/>
            <w:vAlign w:val="center"/>
          </w:tcPr>
          <w:p w:rsidR="009552CA" w:rsidRPr="00DB7FEA" w:rsidRDefault="009552CA" w:rsidP="00DB7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DB7FEA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Masse du cylindre gradué et matériau</w:t>
            </w:r>
          </w:p>
        </w:tc>
        <w:tc>
          <w:tcPr>
            <w:tcW w:w="1558" w:type="dxa"/>
            <w:vAlign w:val="center"/>
          </w:tcPr>
          <w:p w:rsidR="009552CA" w:rsidRPr="00DB7FEA" w:rsidRDefault="009552CA" w:rsidP="00DB7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DB7FEA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Masse du matériau (g)</w:t>
            </w:r>
          </w:p>
        </w:tc>
        <w:tc>
          <w:tcPr>
            <w:tcW w:w="1559" w:type="dxa"/>
            <w:vAlign w:val="center"/>
          </w:tcPr>
          <w:p w:rsidR="009552CA" w:rsidRPr="00DB7FEA" w:rsidRDefault="009552CA" w:rsidP="00DB7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DB7FEA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Volume </w:t>
            </w:r>
            <w:proofErr w:type="spellStart"/>
            <w:r w:rsidRPr="00DB7FEA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mL</w:t>
            </w:r>
            <w:proofErr w:type="spellEnd"/>
            <w:r w:rsidRPr="00DB7FEA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ou cm</w:t>
            </w:r>
            <w:r w:rsidRPr="00DB7FE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fr-CA"/>
              </w:rPr>
              <w:t>3</w:t>
            </w:r>
            <w:r w:rsidRPr="00DB7FEA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)</w:t>
            </w:r>
          </w:p>
        </w:tc>
        <w:tc>
          <w:tcPr>
            <w:tcW w:w="1559" w:type="dxa"/>
            <w:vAlign w:val="center"/>
          </w:tcPr>
          <w:p w:rsidR="009552CA" w:rsidRPr="00DB7FEA" w:rsidRDefault="009552CA" w:rsidP="00DB7F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DB7FEA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Masse volumique (g/</w:t>
            </w:r>
            <w:proofErr w:type="spellStart"/>
            <w:r w:rsidRPr="00DB7FEA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mL</w:t>
            </w:r>
            <w:proofErr w:type="spellEnd"/>
            <w:r w:rsidRPr="00DB7FEA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ou g/cm</w:t>
            </w:r>
            <w:r w:rsidRPr="00DB7FE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fr-CA"/>
              </w:rPr>
              <w:t>3</w:t>
            </w:r>
            <w:r w:rsidRPr="00DB7FEA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)</w:t>
            </w:r>
          </w:p>
        </w:tc>
      </w:tr>
      <w:tr w:rsidR="009552CA" w:rsidRPr="005139E4" w:rsidTr="00DB7FEA">
        <w:tc>
          <w:tcPr>
            <w:tcW w:w="1558" w:type="dxa"/>
            <w:vAlign w:val="center"/>
          </w:tcPr>
          <w:p w:rsidR="009552CA" w:rsidRDefault="009552CA" w:rsidP="00DB7FE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139E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1.</w:t>
            </w:r>
          </w:p>
          <w:p w:rsidR="00487ADF" w:rsidRDefault="00487ADF" w:rsidP="00DB7FE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B4842" w:rsidRPr="005139E4" w:rsidRDefault="009B4842" w:rsidP="009B4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(fluide)</w:t>
            </w:r>
          </w:p>
        </w:tc>
        <w:tc>
          <w:tcPr>
            <w:tcW w:w="1558" w:type="dxa"/>
          </w:tcPr>
          <w:p w:rsidR="009552CA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DB7FEA" w:rsidRDefault="00DB7FE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B4842" w:rsidRPr="005139E4" w:rsidRDefault="009B4842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</w:tcPr>
          <w:p w:rsidR="009552CA" w:rsidRPr="005139E4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</w:tcPr>
          <w:p w:rsidR="009552CA" w:rsidRPr="005139E4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:rsidR="009552CA" w:rsidRPr="005139E4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:rsidR="009552CA" w:rsidRPr="005139E4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9552CA" w:rsidRPr="005139E4" w:rsidTr="00DB7FEA">
        <w:tc>
          <w:tcPr>
            <w:tcW w:w="1558" w:type="dxa"/>
            <w:vAlign w:val="center"/>
          </w:tcPr>
          <w:p w:rsidR="009552CA" w:rsidRDefault="009552CA" w:rsidP="00DB7FE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139E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2.</w:t>
            </w:r>
          </w:p>
          <w:p w:rsidR="00487ADF" w:rsidRDefault="00487ADF" w:rsidP="00DB7FE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B4842" w:rsidRPr="005139E4" w:rsidRDefault="009B4842" w:rsidP="009B4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(fluide)</w:t>
            </w:r>
          </w:p>
        </w:tc>
        <w:tc>
          <w:tcPr>
            <w:tcW w:w="1558" w:type="dxa"/>
          </w:tcPr>
          <w:p w:rsidR="009552CA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DB7FEA" w:rsidRDefault="00DB7FE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B4842" w:rsidRPr="005139E4" w:rsidRDefault="009B4842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</w:tcPr>
          <w:p w:rsidR="009552CA" w:rsidRPr="005139E4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</w:tcPr>
          <w:p w:rsidR="009552CA" w:rsidRPr="005139E4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:rsidR="009552CA" w:rsidRPr="005139E4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:rsidR="009552CA" w:rsidRPr="005139E4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9552CA" w:rsidRPr="005139E4" w:rsidTr="00DB7FEA">
        <w:tc>
          <w:tcPr>
            <w:tcW w:w="1558" w:type="dxa"/>
            <w:vAlign w:val="center"/>
          </w:tcPr>
          <w:p w:rsidR="009552CA" w:rsidRDefault="009552CA" w:rsidP="00DB7FE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139E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3.</w:t>
            </w:r>
          </w:p>
          <w:p w:rsidR="00487ADF" w:rsidRDefault="00487ADF" w:rsidP="00DB7FE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B4842" w:rsidRPr="005139E4" w:rsidRDefault="009B4842" w:rsidP="009B4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(fluide)</w:t>
            </w:r>
          </w:p>
        </w:tc>
        <w:tc>
          <w:tcPr>
            <w:tcW w:w="1558" w:type="dxa"/>
          </w:tcPr>
          <w:p w:rsidR="009552CA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DB7FEA" w:rsidRDefault="00DB7FE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B4842" w:rsidRPr="005139E4" w:rsidRDefault="009B4842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</w:tcPr>
          <w:p w:rsidR="009552CA" w:rsidRPr="005139E4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</w:tcPr>
          <w:p w:rsidR="009552CA" w:rsidRPr="005139E4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:rsidR="009552CA" w:rsidRPr="005139E4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:rsidR="009552CA" w:rsidRPr="005139E4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9552CA" w:rsidRPr="005139E4" w:rsidTr="00DB7FEA">
        <w:tc>
          <w:tcPr>
            <w:tcW w:w="1558" w:type="dxa"/>
            <w:vAlign w:val="center"/>
          </w:tcPr>
          <w:p w:rsidR="009552CA" w:rsidRDefault="009552CA" w:rsidP="00DB7FE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139E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4.</w:t>
            </w:r>
          </w:p>
          <w:p w:rsidR="00487ADF" w:rsidRDefault="00487ADF" w:rsidP="00DB7FE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B4842" w:rsidRPr="005139E4" w:rsidRDefault="009B4842" w:rsidP="009B4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(solide)</w:t>
            </w:r>
          </w:p>
        </w:tc>
        <w:tc>
          <w:tcPr>
            <w:tcW w:w="1558" w:type="dxa"/>
          </w:tcPr>
          <w:p w:rsidR="009552CA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DB7FEA" w:rsidRDefault="00DB7FE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B4842" w:rsidRPr="005139E4" w:rsidRDefault="009B4842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</w:tcPr>
          <w:p w:rsidR="009552CA" w:rsidRPr="005139E4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</w:tcPr>
          <w:p w:rsidR="009552CA" w:rsidRPr="005139E4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:rsidR="009552CA" w:rsidRPr="005139E4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:rsidR="009552CA" w:rsidRPr="005139E4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9552CA" w:rsidRPr="005139E4" w:rsidTr="00DB7FEA">
        <w:tc>
          <w:tcPr>
            <w:tcW w:w="1558" w:type="dxa"/>
            <w:vAlign w:val="center"/>
          </w:tcPr>
          <w:p w:rsidR="009552CA" w:rsidRDefault="009552CA" w:rsidP="00DB7FE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139E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5.</w:t>
            </w:r>
          </w:p>
          <w:p w:rsidR="00487ADF" w:rsidRDefault="00487ADF" w:rsidP="00DB7FE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B4842" w:rsidRPr="005139E4" w:rsidRDefault="009B4842" w:rsidP="009B4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(solide)</w:t>
            </w:r>
          </w:p>
        </w:tc>
        <w:tc>
          <w:tcPr>
            <w:tcW w:w="1558" w:type="dxa"/>
          </w:tcPr>
          <w:p w:rsidR="009552CA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DB7FEA" w:rsidRDefault="00DB7FE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B4842" w:rsidRPr="005139E4" w:rsidRDefault="009B4842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</w:tcPr>
          <w:p w:rsidR="009552CA" w:rsidRPr="005139E4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</w:tcPr>
          <w:p w:rsidR="009552CA" w:rsidRPr="005139E4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:rsidR="009552CA" w:rsidRPr="005139E4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:rsidR="009552CA" w:rsidRPr="005139E4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9552CA" w:rsidRPr="005139E4" w:rsidTr="00DB7FEA">
        <w:tc>
          <w:tcPr>
            <w:tcW w:w="1558" w:type="dxa"/>
            <w:vAlign w:val="center"/>
          </w:tcPr>
          <w:p w:rsidR="009552CA" w:rsidRDefault="009552CA" w:rsidP="00DB7FE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139E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6.</w:t>
            </w:r>
          </w:p>
          <w:p w:rsidR="00487ADF" w:rsidRDefault="00487ADF" w:rsidP="00DB7FE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B4842" w:rsidRPr="005139E4" w:rsidRDefault="009B4842" w:rsidP="009B4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(solide)</w:t>
            </w:r>
          </w:p>
        </w:tc>
        <w:tc>
          <w:tcPr>
            <w:tcW w:w="1558" w:type="dxa"/>
          </w:tcPr>
          <w:p w:rsidR="009552CA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DB7FEA" w:rsidRDefault="00DB7FE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B4842" w:rsidRPr="005139E4" w:rsidRDefault="009B4842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</w:tcPr>
          <w:p w:rsidR="009552CA" w:rsidRPr="005139E4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</w:tcPr>
          <w:p w:rsidR="009552CA" w:rsidRPr="005139E4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:rsidR="009552CA" w:rsidRPr="005139E4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:rsidR="009552CA" w:rsidRPr="005139E4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9552CA" w:rsidRPr="005139E4" w:rsidTr="00DB7FEA">
        <w:tc>
          <w:tcPr>
            <w:tcW w:w="1558" w:type="dxa"/>
            <w:vAlign w:val="center"/>
          </w:tcPr>
          <w:p w:rsidR="009552CA" w:rsidRDefault="009552CA" w:rsidP="00DB7FE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139E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7.</w:t>
            </w:r>
          </w:p>
          <w:p w:rsidR="00487ADF" w:rsidRDefault="00487ADF" w:rsidP="00DB7FE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bookmarkStart w:id="0" w:name="_GoBack"/>
            <w:bookmarkEnd w:id="0"/>
          </w:p>
          <w:p w:rsidR="009B4842" w:rsidRPr="005139E4" w:rsidRDefault="009B4842" w:rsidP="009B4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(fluide/solide)</w:t>
            </w:r>
          </w:p>
        </w:tc>
        <w:tc>
          <w:tcPr>
            <w:tcW w:w="1558" w:type="dxa"/>
          </w:tcPr>
          <w:p w:rsidR="009552CA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DB7FEA" w:rsidRDefault="00DB7FE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B4842" w:rsidRPr="005139E4" w:rsidRDefault="009B4842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</w:tcPr>
          <w:p w:rsidR="009552CA" w:rsidRPr="005139E4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8" w:type="dxa"/>
          </w:tcPr>
          <w:p w:rsidR="009552CA" w:rsidRPr="005139E4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:rsidR="009552CA" w:rsidRPr="005139E4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:rsidR="009552CA" w:rsidRPr="005139E4" w:rsidRDefault="009552CA" w:rsidP="005139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9552CA" w:rsidRPr="005139E4" w:rsidRDefault="009552CA" w:rsidP="005139E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552CA" w:rsidRPr="005139E4" w:rsidRDefault="009552CA" w:rsidP="005139E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139E4">
        <w:rPr>
          <w:rFonts w:ascii="Times New Roman" w:hAnsi="Times New Roman" w:cs="Times New Roman"/>
          <w:sz w:val="24"/>
          <w:szCs w:val="24"/>
          <w:lang w:val="fr-CA"/>
        </w:rPr>
        <w:t>Partie 2</w:t>
      </w:r>
    </w:p>
    <w:p w:rsidR="009552CA" w:rsidRPr="005139E4" w:rsidRDefault="009F0F49" w:rsidP="005139E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Dessin</w:t>
      </w:r>
      <w:r w:rsidR="005139E4" w:rsidRPr="005139E4">
        <w:rPr>
          <w:rFonts w:ascii="Times New Roman" w:hAnsi="Times New Roman" w:cs="Times New Roman"/>
          <w:sz w:val="24"/>
          <w:szCs w:val="24"/>
          <w:lang w:val="fr-CA"/>
        </w:rPr>
        <w:t>ez un diagramme à barre pour comparer toutes les masses volumiques.</w:t>
      </w:r>
    </w:p>
    <w:p w:rsidR="005139E4" w:rsidRPr="005139E4" w:rsidRDefault="005139E4" w:rsidP="005139E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5139E4" w:rsidRPr="005139E4" w:rsidRDefault="005139E4" w:rsidP="005139E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5139E4" w:rsidRPr="005139E4" w:rsidRDefault="005139E4" w:rsidP="005139E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5139E4" w:rsidRPr="005139E4" w:rsidRDefault="005139E4" w:rsidP="005139E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5139E4" w:rsidRPr="005139E4" w:rsidRDefault="005139E4" w:rsidP="005139E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F0F49" w:rsidRDefault="009F0F49" w:rsidP="005139E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B4842" w:rsidRDefault="009B4842" w:rsidP="005139E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5139E4" w:rsidRDefault="009F0F49" w:rsidP="005139E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Pour les </w:t>
      </w:r>
      <w:r w:rsidR="009B4842">
        <w:rPr>
          <w:rFonts w:ascii="Times New Roman" w:hAnsi="Times New Roman" w:cs="Times New Roman"/>
          <w:sz w:val="24"/>
          <w:szCs w:val="24"/>
          <w:lang w:val="fr-CA"/>
        </w:rPr>
        <w:t>fluides que vous avez mesurés, f</w:t>
      </w:r>
      <w:r w:rsidR="005139E4" w:rsidRPr="005139E4">
        <w:rPr>
          <w:rFonts w:ascii="Times New Roman" w:hAnsi="Times New Roman" w:cs="Times New Roman"/>
          <w:sz w:val="24"/>
          <w:szCs w:val="24"/>
          <w:lang w:val="fr-CA"/>
        </w:rPr>
        <w:t xml:space="preserve">aites un croquis qui </w:t>
      </w:r>
      <w:r w:rsidR="009B4842">
        <w:rPr>
          <w:rFonts w:ascii="Times New Roman" w:hAnsi="Times New Roman" w:cs="Times New Roman"/>
          <w:sz w:val="24"/>
          <w:szCs w:val="24"/>
          <w:lang w:val="fr-CA"/>
        </w:rPr>
        <w:t>illustre comment</w:t>
      </w:r>
      <w:r w:rsidR="005139E4" w:rsidRPr="005139E4">
        <w:rPr>
          <w:rFonts w:ascii="Times New Roman" w:hAnsi="Times New Roman" w:cs="Times New Roman"/>
          <w:sz w:val="24"/>
          <w:szCs w:val="24"/>
          <w:lang w:val="fr-CA"/>
        </w:rPr>
        <w:t xml:space="preserve"> les f</w:t>
      </w:r>
      <w:r w:rsidR="005139E4"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9B4842">
        <w:rPr>
          <w:rFonts w:ascii="Times New Roman" w:hAnsi="Times New Roman" w:cs="Times New Roman"/>
          <w:sz w:val="24"/>
          <w:szCs w:val="24"/>
          <w:lang w:val="fr-CA"/>
        </w:rPr>
        <w:t>uides se disposeront en couches.  Vous pouvez ensuite voir si vous avez eu raison par mélanger les fluides ensembles et voir ce qui se passe.</w:t>
      </w:r>
    </w:p>
    <w:p w:rsidR="005139E4" w:rsidRDefault="005139E4" w:rsidP="005139E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5139E4" w:rsidRDefault="005139E4" w:rsidP="005139E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5139E4" w:rsidRDefault="005139E4" w:rsidP="005139E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B7FEA" w:rsidRDefault="00DB7FEA" w:rsidP="005139E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B4842" w:rsidRDefault="009B4842" w:rsidP="005139E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B7FEA" w:rsidRPr="005139E4" w:rsidRDefault="009B4842" w:rsidP="009B484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Partie 3, Répondez aux questions </w:t>
      </w:r>
      <w:r w:rsidR="00487ADF">
        <w:rPr>
          <w:rFonts w:ascii="Times New Roman" w:hAnsi="Times New Roman" w:cs="Times New Roman"/>
          <w:sz w:val="24"/>
          <w:szCs w:val="24"/>
          <w:lang w:val="fr-CA"/>
        </w:rPr>
        <w:t>à la page 267 du texte Sciences 8 Colombie-Britannique</w:t>
      </w:r>
    </w:p>
    <w:p w:rsidR="005139E4" w:rsidRPr="00DB7FEA" w:rsidRDefault="005139E4" w:rsidP="005139E4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DB7FEA">
        <w:rPr>
          <w:rFonts w:ascii="Times New Roman" w:hAnsi="Times New Roman" w:cs="Times New Roman"/>
          <w:b/>
          <w:sz w:val="24"/>
          <w:szCs w:val="24"/>
          <w:lang w:val="fr-CA"/>
        </w:rPr>
        <w:t>Analyse</w:t>
      </w:r>
    </w:p>
    <w:p w:rsidR="005139E4" w:rsidRPr="005139E4" w:rsidRDefault="005139E4" w:rsidP="00513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5139E4">
        <w:rPr>
          <w:rFonts w:ascii="Times New Roman" w:hAnsi="Times New Roman" w:cs="Times New Roman"/>
          <w:sz w:val="24"/>
          <w:szCs w:val="24"/>
          <w:lang w:val="fr-CA"/>
        </w:rPr>
        <w:t>a.</w:t>
      </w:r>
    </w:p>
    <w:p w:rsidR="005139E4" w:rsidRDefault="005139E4" w:rsidP="005139E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5139E4" w:rsidRDefault="005139E4" w:rsidP="005139E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5139E4" w:rsidRDefault="005139E4" w:rsidP="005139E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5139E4" w:rsidRDefault="005139E4" w:rsidP="005139E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5139E4" w:rsidRDefault="005139E4" w:rsidP="005139E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5139E4" w:rsidRDefault="005139E4" w:rsidP="005139E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5139E4" w:rsidRPr="005139E4" w:rsidRDefault="005139E4" w:rsidP="005139E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5139E4" w:rsidRDefault="005139E4" w:rsidP="005139E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 w:rsidRPr="005139E4">
        <w:rPr>
          <w:rFonts w:ascii="Times New Roman" w:hAnsi="Times New Roman" w:cs="Times New Roman"/>
          <w:sz w:val="24"/>
          <w:szCs w:val="24"/>
          <w:lang w:val="fr-CA"/>
        </w:rPr>
        <w:t>b</w:t>
      </w:r>
      <w:proofErr w:type="gramEnd"/>
      <w:r w:rsidRPr="005139E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5139E4" w:rsidRDefault="005139E4" w:rsidP="005139E4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5139E4" w:rsidRDefault="005139E4" w:rsidP="005139E4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5139E4" w:rsidRDefault="005139E4" w:rsidP="005139E4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5139E4" w:rsidRPr="005139E4" w:rsidRDefault="005139E4" w:rsidP="005139E4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5139E4" w:rsidRDefault="005139E4" w:rsidP="00513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5139E4" w:rsidRDefault="005139E4" w:rsidP="005139E4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5139E4" w:rsidRDefault="005139E4" w:rsidP="005139E4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5139E4" w:rsidRDefault="005139E4" w:rsidP="005139E4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5139E4" w:rsidRDefault="005139E4" w:rsidP="005139E4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5139E4" w:rsidRPr="00DB7FEA" w:rsidRDefault="005139E4" w:rsidP="005139E4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DB7FEA">
        <w:rPr>
          <w:rFonts w:ascii="Times New Roman" w:hAnsi="Times New Roman" w:cs="Times New Roman"/>
          <w:b/>
          <w:sz w:val="24"/>
          <w:szCs w:val="24"/>
          <w:lang w:val="fr-CA"/>
        </w:rPr>
        <w:t>Conclusion et mise en pratique</w:t>
      </w:r>
    </w:p>
    <w:p w:rsidR="005139E4" w:rsidRDefault="005139E4" w:rsidP="005139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5139E4">
        <w:rPr>
          <w:rFonts w:ascii="Times New Roman" w:hAnsi="Times New Roman" w:cs="Times New Roman"/>
          <w:sz w:val="24"/>
          <w:szCs w:val="24"/>
          <w:lang w:val="fr-CA"/>
        </w:rPr>
        <w:t>a.</w:t>
      </w:r>
    </w:p>
    <w:p w:rsidR="005139E4" w:rsidRDefault="005139E4" w:rsidP="005139E4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5139E4" w:rsidRPr="005139E4" w:rsidRDefault="005139E4" w:rsidP="005139E4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5139E4" w:rsidRPr="005139E4" w:rsidRDefault="005139E4" w:rsidP="005139E4">
      <w:pPr>
        <w:pStyle w:val="ListParagraph"/>
        <w:rPr>
          <w:lang w:val="fr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sectPr w:rsidR="005139E4" w:rsidRPr="0051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F5B"/>
    <w:multiLevelType w:val="hybridMultilevel"/>
    <w:tmpl w:val="B5424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F7064"/>
    <w:multiLevelType w:val="hybridMultilevel"/>
    <w:tmpl w:val="F476F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6C5A"/>
    <w:multiLevelType w:val="hybridMultilevel"/>
    <w:tmpl w:val="44668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C784E"/>
    <w:multiLevelType w:val="hybridMultilevel"/>
    <w:tmpl w:val="A056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CA"/>
    <w:rsid w:val="002A4B0A"/>
    <w:rsid w:val="00487ADF"/>
    <w:rsid w:val="005139E4"/>
    <w:rsid w:val="00604F9B"/>
    <w:rsid w:val="009552CA"/>
    <w:rsid w:val="009B4842"/>
    <w:rsid w:val="009F0F49"/>
    <w:rsid w:val="00AC63C3"/>
    <w:rsid w:val="00DB7FEA"/>
    <w:rsid w:val="00E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0FBDE-E8E8-49E9-BFC0-B6431ECA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4</cp:revision>
  <dcterms:created xsi:type="dcterms:W3CDTF">2015-08-11T21:18:00Z</dcterms:created>
  <dcterms:modified xsi:type="dcterms:W3CDTF">2018-08-30T21:15:00Z</dcterms:modified>
</cp:coreProperties>
</file>